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2D5" w:rsidRDefault="00433B04" w:rsidP="0097658F">
      <w:pPr>
        <w:jc w:val="center"/>
        <w:rPr>
          <w:rFonts w:ascii="宋体" w:hAnsi="宋体"/>
          <w:b/>
          <w:sz w:val="32"/>
          <w:szCs w:val="32"/>
        </w:rPr>
      </w:pPr>
      <w:r w:rsidRPr="00433B04">
        <w:rPr>
          <w:rFonts w:ascii="宋体" w:hAnsi="宋体" w:hint="eastAsia"/>
          <w:b/>
          <w:sz w:val="32"/>
          <w:szCs w:val="32"/>
        </w:rPr>
        <w:t>宝安区</w:t>
      </w:r>
      <w:r w:rsidR="006C4AAB">
        <w:rPr>
          <w:rFonts w:ascii="宋体" w:hAnsi="宋体" w:hint="eastAsia"/>
          <w:b/>
          <w:sz w:val="32"/>
          <w:szCs w:val="32"/>
        </w:rPr>
        <w:t>2019年</w:t>
      </w:r>
      <w:r w:rsidRPr="00433B04">
        <w:rPr>
          <w:rFonts w:ascii="宋体" w:hAnsi="宋体" w:hint="eastAsia"/>
          <w:b/>
          <w:sz w:val="32"/>
          <w:szCs w:val="32"/>
        </w:rPr>
        <w:t>第</w:t>
      </w:r>
      <w:r w:rsidR="00D96A47">
        <w:rPr>
          <w:rFonts w:ascii="宋体" w:hAnsi="宋体" w:hint="eastAsia"/>
          <w:b/>
          <w:sz w:val="32"/>
          <w:szCs w:val="32"/>
        </w:rPr>
        <w:t>三</w:t>
      </w:r>
      <w:r w:rsidRPr="00433B04">
        <w:rPr>
          <w:rFonts w:ascii="宋体" w:hAnsi="宋体" w:hint="eastAsia"/>
          <w:b/>
          <w:sz w:val="32"/>
          <w:szCs w:val="32"/>
        </w:rPr>
        <w:t>批规模以上国高企业研发投入补贴项目</w:t>
      </w:r>
    </w:p>
    <w:p w:rsidR="00D84409" w:rsidRDefault="00433B04" w:rsidP="0097658F">
      <w:pPr>
        <w:jc w:val="center"/>
        <w:rPr>
          <w:rFonts w:ascii="仿宋_GB2312" w:eastAsia="仿宋_GB2312"/>
          <w:sz w:val="30"/>
          <w:szCs w:val="30"/>
        </w:rPr>
      </w:pPr>
      <w:r w:rsidRPr="00433B04">
        <w:rPr>
          <w:rFonts w:ascii="宋体" w:hAnsi="宋体" w:hint="eastAsia"/>
          <w:b/>
          <w:sz w:val="32"/>
          <w:szCs w:val="32"/>
        </w:rPr>
        <w:t>拟立项名单</w:t>
      </w:r>
    </w:p>
    <w:tbl>
      <w:tblPr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405"/>
        <w:gridCol w:w="5092"/>
      </w:tblGrid>
      <w:tr w:rsidR="0097658F" w:rsidTr="002B2B66">
        <w:trPr>
          <w:trHeight w:val="5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58F" w:rsidRDefault="0097658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58F" w:rsidRDefault="0097658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58F" w:rsidRDefault="0097658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企业名称</w:t>
            </w:r>
          </w:p>
        </w:tc>
      </w:tr>
      <w:tr w:rsidR="003622D5" w:rsidRPr="003622D5" w:rsidTr="00912785">
        <w:trPr>
          <w:trHeight w:val="5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规模以上国高企业研发投入补贴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5" w:rsidRPr="003622D5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622D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深圳市拓安信计控仪表有限公司</w:t>
            </w:r>
          </w:p>
        </w:tc>
      </w:tr>
      <w:tr w:rsidR="003622D5" w:rsidRPr="003622D5" w:rsidTr="00912785">
        <w:trPr>
          <w:trHeight w:val="5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规模以上国高企业研发投入补贴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5" w:rsidRPr="003622D5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622D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法雷奥汽车内部控制（深圳）有限公司</w:t>
            </w:r>
          </w:p>
        </w:tc>
      </w:tr>
      <w:tr w:rsidR="003622D5" w:rsidRPr="003622D5" w:rsidTr="00912785">
        <w:trPr>
          <w:trHeight w:val="5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规模以上国高企业研发投入补贴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5" w:rsidRPr="003622D5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622D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深圳市双佳医疗科技有限公司</w:t>
            </w:r>
          </w:p>
        </w:tc>
      </w:tr>
      <w:tr w:rsidR="003622D5" w:rsidRPr="003622D5" w:rsidTr="00912785">
        <w:trPr>
          <w:trHeight w:val="5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规模以上国高企业研发投入补贴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5" w:rsidRPr="003622D5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622D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深圳市拔超科技有限公司</w:t>
            </w:r>
          </w:p>
        </w:tc>
      </w:tr>
      <w:tr w:rsidR="003622D5" w:rsidRPr="003622D5" w:rsidTr="00912785">
        <w:trPr>
          <w:trHeight w:val="5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规模以上国高企业研发投入补贴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5" w:rsidRPr="003622D5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622D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深圳市大族</w:t>
            </w:r>
            <w:bookmarkStart w:id="0" w:name="_GoBack"/>
            <w:bookmarkEnd w:id="0"/>
            <w:r w:rsidRPr="003622D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元亨光电股份有限公司</w:t>
            </w:r>
          </w:p>
        </w:tc>
      </w:tr>
      <w:tr w:rsidR="003622D5" w:rsidRPr="003622D5" w:rsidTr="00912785">
        <w:trPr>
          <w:trHeight w:val="5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规模以上国高企业研发投入补贴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5" w:rsidRPr="003622D5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622D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深圳市丽琦科技有限公司</w:t>
            </w:r>
          </w:p>
        </w:tc>
      </w:tr>
      <w:tr w:rsidR="003622D5" w:rsidRPr="003622D5" w:rsidTr="00912785">
        <w:trPr>
          <w:trHeight w:val="5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规模以上国高企业研发投入补贴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5" w:rsidRPr="003622D5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622D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深圳市佐申电子有限公司</w:t>
            </w:r>
          </w:p>
        </w:tc>
      </w:tr>
      <w:tr w:rsidR="003622D5" w:rsidRPr="003622D5" w:rsidTr="00912785">
        <w:trPr>
          <w:trHeight w:val="5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规模以上国高企业研发投入补贴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5" w:rsidRPr="003622D5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622D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深圳市信濠精密技术股份有限公司</w:t>
            </w:r>
          </w:p>
        </w:tc>
      </w:tr>
      <w:tr w:rsidR="003622D5" w:rsidRPr="003622D5" w:rsidTr="00912785">
        <w:trPr>
          <w:trHeight w:val="5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规模以上国高企业研发投入补贴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5" w:rsidRPr="003622D5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622D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紫光日东科技(深圳)有限公司</w:t>
            </w:r>
          </w:p>
        </w:tc>
      </w:tr>
      <w:tr w:rsidR="003622D5" w:rsidRPr="003622D5" w:rsidTr="00912785">
        <w:trPr>
          <w:trHeight w:val="5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规模以上国高企业研发投入补贴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5" w:rsidRPr="003622D5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622D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博亿（深圳）工业科技有限公司</w:t>
            </w:r>
          </w:p>
        </w:tc>
      </w:tr>
      <w:tr w:rsidR="003622D5" w:rsidRPr="003622D5" w:rsidTr="00912785">
        <w:trPr>
          <w:trHeight w:val="5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规模以上国高企业研发投入补贴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5" w:rsidRPr="003622D5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622D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深圳市宝力科技有限公司</w:t>
            </w:r>
          </w:p>
        </w:tc>
      </w:tr>
      <w:tr w:rsidR="003622D5" w:rsidRPr="003622D5" w:rsidTr="00912785">
        <w:trPr>
          <w:trHeight w:val="5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规模以上国高企业研发投入补贴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5" w:rsidRPr="003622D5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622D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深圳市凯中和东新材料有限公司</w:t>
            </w:r>
          </w:p>
        </w:tc>
      </w:tr>
      <w:tr w:rsidR="003622D5" w:rsidRPr="003622D5" w:rsidTr="00912785">
        <w:trPr>
          <w:trHeight w:val="5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规模以上国高企业研发投入补贴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5" w:rsidRPr="003622D5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622D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深圳市兴达线路板有限公司</w:t>
            </w:r>
          </w:p>
        </w:tc>
      </w:tr>
      <w:tr w:rsidR="003622D5" w:rsidRPr="003622D5" w:rsidTr="00912785">
        <w:trPr>
          <w:trHeight w:val="5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规模以上国高企业研发投入补贴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5" w:rsidRPr="003622D5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622D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百汇精密塑胶模具（深圳）有限公司</w:t>
            </w:r>
          </w:p>
        </w:tc>
      </w:tr>
      <w:tr w:rsidR="003622D5" w:rsidRPr="003622D5" w:rsidTr="00912785">
        <w:trPr>
          <w:trHeight w:val="5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规模以上国高企业研发投入补贴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5" w:rsidRPr="003622D5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622D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精英制模实业（深圳）有限公司</w:t>
            </w:r>
          </w:p>
        </w:tc>
      </w:tr>
      <w:tr w:rsidR="003622D5" w:rsidRPr="003622D5" w:rsidTr="00912785">
        <w:trPr>
          <w:trHeight w:val="5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16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规模以上国高企业研发投入补贴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5" w:rsidRPr="003622D5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622D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深圳市柯耐特科技有限公司</w:t>
            </w:r>
          </w:p>
        </w:tc>
      </w:tr>
      <w:tr w:rsidR="003622D5" w:rsidRPr="003622D5" w:rsidTr="00912785">
        <w:trPr>
          <w:trHeight w:val="5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17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规模以上国高企业研发投入补贴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5" w:rsidRPr="003622D5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622D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深圳市诚信诺科技有限公司</w:t>
            </w:r>
          </w:p>
        </w:tc>
      </w:tr>
      <w:tr w:rsidR="003622D5" w:rsidRPr="003622D5" w:rsidTr="00912785">
        <w:trPr>
          <w:trHeight w:val="5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18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规模以上国高企业研发投入补贴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5" w:rsidRPr="003622D5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622D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深圳市东永盛光通讯技术有限公司</w:t>
            </w:r>
          </w:p>
        </w:tc>
      </w:tr>
      <w:tr w:rsidR="003622D5" w:rsidRPr="003622D5" w:rsidTr="00912785">
        <w:trPr>
          <w:trHeight w:val="5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19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规模以上国高企业研发投入补贴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5" w:rsidRPr="003622D5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622D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深圳市卓锐通电子有限公司</w:t>
            </w:r>
          </w:p>
        </w:tc>
      </w:tr>
      <w:tr w:rsidR="003622D5" w:rsidRPr="003622D5" w:rsidTr="00912785">
        <w:trPr>
          <w:trHeight w:val="5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规模以上国高企业研发投入补贴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5" w:rsidRPr="003622D5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622D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深圳市海中辉新材料科技有限公司</w:t>
            </w:r>
          </w:p>
        </w:tc>
      </w:tr>
      <w:tr w:rsidR="003622D5" w:rsidRPr="003622D5" w:rsidTr="00912785">
        <w:trPr>
          <w:trHeight w:val="5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21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规模以上国高企业研发投入补贴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5" w:rsidRPr="003622D5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622D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深圳市奥斯其电器有限公司</w:t>
            </w:r>
          </w:p>
        </w:tc>
      </w:tr>
      <w:tr w:rsidR="003622D5" w:rsidRPr="003622D5" w:rsidTr="00912785">
        <w:trPr>
          <w:trHeight w:val="5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22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规模以上国高企业研发投入补贴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5" w:rsidRPr="003622D5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622D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深圳市冠恒新材料科技有限公司</w:t>
            </w:r>
          </w:p>
        </w:tc>
      </w:tr>
      <w:tr w:rsidR="003622D5" w:rsidRPr="003622D5" w:rsidTr="00912785">
        <w:trPr>
          <w:trHeight w:val="5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23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规模以上国高企业研发投入补贴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5" w:rsidRPr="003622D5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622D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孚瑞肯电气（深圳）有限公司</w:t>
            </w:r>
          </w:p>
        </w:tc>
      </w:tr>
      <w:tr w:rsidR="003622D5" w:rsidRPr="003622D5" w:rsidTr="00912785">
        <w:trPr>
          <w:trHeight w:val="5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24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规模以上国高企业研发投入补贴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5" w:rsidRPr="003622D5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622D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游晟纺织科技（深圳）有限公司</w:t>
            </w:r>
          </w:p>
        </w:tc>
      </w:tr>
      <w:tr w:rsidR="003622D5" w:rsidRPr="003622D5" w:rsidTr="00912785">
        <w:trPr>
          <w:trHeight w:val="5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25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规模以上国高企业研发投入补贴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5" w:rsidRPr="003622D5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622D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深圳市金汇马科技有限公司</w:t>
            </w:r>
          </w:p>
        </w:tc>
      </w:tr>
      <w:tr w:rsidR="003622D5" w:rsidRPr="003622D5" w:rsidTr="00912785">
        <w:trPr>
          <w:trHeight w:val="5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26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规模以上国高企业研发投入补贴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5" w:rsidRPr="003622D5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622D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深圳市锦凌电子有限公司</w:t>
            </w:r>
          </w:p>
        </w:tc>
      </w:tr>
      <w:tr w:rsidR="003622D5" w:rsidRPr="003622D5" w:rsidTr="00912785">
        <w:trPr>
          <w:trHeight w:val="5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27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规模以上国高企业研发投入补贴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5" w:rsidRPr="003622D5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622D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深圳市世鑫盛光电有限公司</w:t>
            </w:r>
          </w:p>
        </w:tc>
      </w:tr>
      <w:tr w:rsidR="003622D5" w:rsidRPr="003622D5" w:rsidTr="00912785">
        <w:trPr>
          <w:trHeight w:val="5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28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规模以上国高企业研发投入补贴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5" w:rsidRPr="003622D5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622D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深圳市京信通科技有限公司</w:t>
            </w:r>
          </w:p>
        </w:tc>
      </w:tr>
      <w:tr w:rsidR="003622D5" w:rsidRPr="003622D5" w:rsidTr="00912785">
        <w:trPr>
          <w:trHeight w:val="5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29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规模以上国高企业研发投入补贴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5" w:rsidRPr="003622D5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622D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深圳市中深光电股份有限公司</w:t>
            </w:r>
          </w:p>
        </w:tc>
      </w:tr>
      <w:tr w:rsidR="003622D5" w:rsidRPr="003622D5" w:rsidTr="00912785">
        <w:trPr>
          <w:trHeight w:val="5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30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规模以上国高企业研发投入补贴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5" w:rsidRPr="003622D5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622D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方图智能(深圳)科技集团股份有限公司</w:t>
            </w:r>
          </w:p>
        </w:tc>
      </w:tr>
      <w:tr w:rsidR="003622D5" w:rsidRPr="003622D5" w:rsidTr="00912785">
        <w:trPr>
          <w:trHeight w:val="5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31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规模以上国高企业研发投入补贴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5" w:rsidRPr="003622D5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622D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深圳亿络科技有限公司</w:t>
            </w:r>
          </w:p>
        </w:tc>
      </w:tr>
      <w:tr w:rsidR="003622D5" w:rsidRPr="003622D5" w:rsidTr="00912785">
        <w:trPr>
          <w:trHeight w:val="5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32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规模以上国高企业研发投入补贴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5" w:rsidRPr="003622D5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622D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广东百事泰电子商务股份有限公司</w:t>
            </w:r>
          </w:p>
        </w:tc>
      </w:tr>
      <w:tr w:rsidR="003622D5" w:rsidRPr="003622D5" w:rsidTr="00912785">
        <w:trPr>
          <w:trHeight w:val="5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33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规模以上国高企业研发投入补贴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5" w:rsidRPr="003622D5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622D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深圳市标越科技有限公司</w:t>
            </w:r>
          </w:p>
        </w:tc>
      </w:tr>
      <w:tr w:rsidR="003622D5" w:rsidRPr="003622D5" w:rsidTr="00912785">
        <w:trPr>
          <w:trHeight w:val="5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34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规模以上国高企业研发投入补贴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5" w:rsidRPr="003622D5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622D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深圳市金博恩科技有限公司</w:t>
            </w:r>
          </w:p>
        </w:tc>
      </w:tr>
      <w:tr w:rsidR="003622D5" w:rsidRPr="003622D5" w:rsidTr="00912785">
        <w:trPr>
          <w:trHeight w:val="5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35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规模以上国高企业研发投入补贴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5" w:rsidRPr="003622D5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622D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深圳市固电电子有限公司</w:t>
            </w:r>
          </w:p>
        </w:tc>
      </w:tr>
      <w:tr w:rsidR="003622D5" w:rsidRPr="003622D5" w:rsidTr="00912785">
        <w:trPr>
          <w:trHeight w:val="5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36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规模以上国高企业研发投入补贴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5" w:rsidRPr="003622D5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622D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深圳市深通石化工程设备有限公司</w:t>
            </w:r>
          </w:p>
        </w:tc>
      </w:tr>
      <w:tr w:rsidR="003622D5" w:rsidRPr="003622D5" w:rsidTr="00912785">
        <w:trPr>
          <w:trHeight w:val="5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37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规模以上国高企业研发投入补贴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5" w:rsidRPr="003622D5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622D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广东安迪普科技有限公司</w:t>
            </w:r>
          </w:p>
        </w:tc>
      </w:tr>
      <w:tr w:rsidR="003622D5" w:rsidRPr="003622D5" w:rsidTr="00912785">
        <w:trPr>
          <w:trHeight w:val="5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38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规模以上国高企业研发投入补贴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5" w:rsidRPr="003622D5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622D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深圳市志海实业股份有限公司</w:t>
            </w:r>
          </w:p>
        </w:tc>
      </w:tr>
      <w:tr w:rsidR="003622D5" w:rsidRPr="003622D5" w:rsidTr="00912785">
        <w:trPr>
          <w:trHeight w:val="5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39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规模以上国高企业研发投入补贴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5" w:rsidRPr="003622D5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622D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深圳市联建光电股份有限公司</w:t>
            </w:r>
          </w:p>
        </w:tc>
      </w:tr>
      <w:tr w:rsidR="003622D5" w:rsidRPr="003622D5" w:rsidTr="00912785">
        <w:trPr>
          <w:trHeight w:val="5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40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规模以上国高企业研发投入补贴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5" w:rsidRPr="003622D5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622D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深圳市定军山科技有限公司</w:t>
            </w:r>
          </w:p>
        </w:tc>
      </w:tr>
      <w:tr w:rsidR="003622D5" w:rsidRPr="003622D5" w:rsidTr="00912785">
        <w:trPr>
          <w:trHeight w:val="5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41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规模以上国高企业研发投入补贴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5" w:rsidRPr="003622D5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622D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深圳市晶台股份有限公司</w:t>
            </w:r>
          </w:p>
        </w:tc>
      </w:tr>
      <w:tr w:rsidR="003622D5" w:rsidRPr="003622D5" w:rsidTr="00293FFB">
        <w:trPr>
          <w:trHeight w:val="5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42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规模以上国高企业研发投入补贴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5" w:rsidRPr="003622D5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622D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深圳市碧绿天科技有限公司</w:t>
            </w:r>
          </w:p>
        </w:tc>
      </w:tr>
      <w:tr w:rsidR="003622D5" w:rsidRPr="003622D5" w:rsidTr="00912785">
        <w:trPr>
          <w:trHeight w:val="5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43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规模以上国高企业研发投入补贴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5" w:rsidRPr="003622D5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622D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深圳市谐振电子有限公司</w:t>
            </w:r>
          </w:p>
        </w:tc>
      </w:tr>
      <w:tr w:rsidR="003622D5" w:rsidRPr="003622D5" w:rsidTr="00912785">
        <w:trPr>
          <w:trHeight w:val="5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44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规模以上国高企业研发投入补贴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5" w:rsidRPr="003622D5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622D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深圳市耀德科技股份有限公司</w:t>
            </w:r>
          </w:p>
        </w:tc>
      </w:tr>
      <w:tr w:rsidR="003622D5" w:rsidRPr="003622D5" w:rsidTr="00912785">
        <w:trPr>
          <w:trHeight w:val="5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45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规模以上国高企业研发投入补贴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5" w:rsidRPr="003622D5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622D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深圳市弘电显示技术有限公司</w:t>
            </w:r>
          </w:p>
        </w:tc>
      </w:tr>
      <w:tr w:rsidR="003622D5" w:rsidRPr="003622D5" w:rsidTr="00293FFB">
        <w:trPr>
          <w:trHeight w:val="5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46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规模以上国高企业研发投入补贴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5" w:rsidRPr="003622D5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622D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深圳市升宇智能科技有限公司</w:t>
            </w:r>
          </w:p>
        </w:tc>
      </w:tr>
      <w:tr w:rsidR="003622D5" w:rsidRPr="003622D5" w:rsidTr="00293FFB">
        <w:trPr>
          <w:trHeight w:val="5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47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规模以上国高企业研发投入补贴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5" w:rsidRPr="003622D5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622D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深圳信可通讯技术有限公司</w:t>
            </w:r>
          </w:p>
        </w:tc>
      </w:tr>
      <w:tr w:rsidR="003622D5" w:rsidRPr="003622D5" w:rsidTr="00293FFB">
        <w:trPr>
          <w:trHeight w:val="5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48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规模以上国高企业研发投入补贴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5" w:rsidRPr="003622D5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622D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深圳市视清科技有限公司</w:t>
            </w:r>
          </w:p>
        </w:tc>
      </w:tr>
      <w:tr w:rsidR="003622D5" w:rsidRPr="003622D5" w:rsidTr="00293FFB">
        <w:trPr>
          <w:trHeight w:val="5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49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规模以上国高企业研发投入补贴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5" w:rsidRPr="003622D5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622D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深圳市迈航信息技术有限公司</w:t>
            </w:r>
          </w:p>
        </w:tc>
      </w:tr>
      <w:tr w:rsidR="003622D5" w:rsidRPr="003622D5" w:rsidTr="00293FFB">
        <w:trPr>
          <w:trHeight w:val="5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50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规模以上国高企业研发投入补贴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5" w:rsidRPr="003622D5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622D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深圳市华普教育科技有限公司 </w:t>
            </w:r>
          </w:p>
        </w:tc>
      </w:tr>
      <w:tr w:rsidR="003622D5" w:rsidRPr="003622D5" w:rsidTr="00293FFB">
        <w:trPr>
          <w:trHeight w:val="5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51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规模以上国高企业研发投入补贴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5" w:rsidRPr="003622D5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622D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深圳市汇川控制技术有限公司</w:t>
            </w:r>
          </w:p>
        </w:tc>
      </w:tr>
      <w:tr w:rsidR="003622D5" w:rsidRPr="003622D5" w:rsidTr="00293FFB">
        <w:trPr>
          <w:trHeight w:val="5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52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规模以上国高企业研发投入补贴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5" w:rsidRPr="003622D5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622D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深圳金亿帝医疗设备股份有限公司</w:t>
            </w:r>
          </w:p>
        </w:tc>
      </w:tr>
      <w:tr w:rsidR="003622D5" w:rsidRPr="003622D5" w:rsidTr="00293FFB">
        <w:trPr>
          <w:trHeight w:val="5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53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规模以上国高企业研发投入补贴</w:t>
            </w: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5" w:rsidRPr="003622D5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622D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深圳市富源机电设备有限公司</w:t>
            </w:r>
          </w:p>
        </w:tc>
      </w:tr>
      <w:tr w:rsidR="003622D5" w:rsidRPr="003622D5" w:rsidTr="00293FFB">
        <w:trPr>
          <w:trHeight w:val="53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54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22D5" w:rsidRPr="00CC1B88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CC1B8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规模以上国高企业研发投入补贴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D5" w:rsidRPr="003622D5" w:rsidRDefault="003622D5" w:rsidP="00362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3622D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深圳市创科自动化控制技术有限公司</w:t>
            </w:r>
          </w:p>
        </w:tc>
      </w:tr>
    </w:tbl>
    <w:p w:rsidR="00655427" w:rsidRPr="00054284" w:rsidRDefault="00655427" w:rsidP="008B7ACC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sectPr w:rsidR="00655427" w:rsidRPr="00054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24D" w:rsidRDefault="008A224D" w:rsidP="0097658F">
      <w:r>
        <w:separator/>
      </w:r>
    </w:p>
  </w:endnote>
  <w:endnote w:type="continuationSeparator" w:id="0">
    <w:p w:rsidR="008A224D" w:rsidRDefault="008A224D" w:rsidP="0097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24D" w:rsidRDefault="008A224D" w:rsidP="0097658F">
      <w:r>
        <w:separator/>
      </w:r>
    </w:p>
  </w:footnote>
  <w:footnote w:type="continuationSeparator" w:id="0">
    <w:p w:rsidR="008A224D" w:rsidRDefault="008A224D" w:rsidP="00976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64"/>
    <w:rsid w:val="00003F73"/>
    <w:rsid w:val="00054284"/>
    <w:rsid w:val="000656C9"/>
    <w:rsid w:val="000A76FE"/>
    <w:rsid w:val="000B403B"/>
    <w:rsid w:val="001249B4"/>
    <w:rsid w:val="00232F34"/>
    <w:rsid w:val="00293FFB"/>
    <w:rsid w:val="002B2B66"/>
    <w:rsid w:val="002C663C"/>
    <w:rsid w:val="002E37A1"/>
    <w:rsid w:val="00335CED"/>
    <w:rsid w:val="003622D5"/>
    <w:rsid w:val="003B3864"/>
    <w:rsid w:val="003C7B17"/>
    <w:rsid w:val="00433B04"/>
    <w:rsid w:val="00496D6F"/>
    <w:rsid w:val="004F0BA0"/>
    <w:rsid w:val="00566583"/>
    <w:rsid w:val="005E5DE7"/>
    <w:rsid w:val="00612C97"/>
    <w:rsid w:val="00655427"/>
    <w:rsid w:val="00697644"/>
    <w:rsid w:val="006B022B"/>
    <w:rsid w:val="006C4AAB"/>
    <w:rsid w:val="00700214"/>
    <w:rsid w:val="00802FEB"/>
    <w:rsid w:val="00811D86"/>
    <w:rsid w:val="008651A1"/>
    <w:rsid w:val="00887A12"/>
    <w:rsid w:val="00893436"/>
    <w:rsid w:val="008A224D"/>
    <w:rsid w:val="008B7ACC"/>
    <w:rsid w:val="0097658F"/>
    <w:rsid w:val="009A4AA9"/>
    <w:rsid w:val="00A1352F"/>
    <w:rsid w:val="00A26130"/>
    <w:rsid w:val="00AC520B"/>
    <w:rsid w:val="00B17E99"/>
    <w:rsid w:val="00B43230"/>
    <w:rsid w:val="00B43728"/>
    <w:rsid w:val="00B91B73"/>
    <w:rsid w:val="00C0137A"/>
    <w:rsid w:val="00C84A18"/>
    <w:rsid w:val="00CC1B88"/>
    <w:rsid w:val="00CD7F9E"/>
    <w:rsid w:val="00CE593F"/>
    <w:rsid w:val="00D16CA1"/>
    <w:rsid w:val="00D426CC"/>
    <w:rsid w:val="00D84409"/>
    <w:rsid w:val="00D96A47"/>
    <w:rsid w:val="00DF7B56"/>
    <w:rsid w:val="00EB4705"/>
    <w:rsid w:val="00EE5A98"/>
    <w:rsid w:val="00F03FB9"/>
    <w:rsid w:val="00FD610E"/>
    <w:rsid w:val="00FE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171CA6-E4CF-4CFF-8ACF-6ECFFC75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5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6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65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65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658F"/>
    <w:rPr>
      <w:sz w:val="18"/>
      <w:szCs w:val="18"/>
    </w:rPr>
  </w:style>
  <w:style w:type="paragraph" w:customStyle="1" w:styleId="Default">
    <w:name w:val="Default"/>
    <w:rsid w:val="00893436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kern w:val="0"/>
      <w:sz w:val="24"/>
      <w:szCs w:val="24"/>
    </w:rPr>
  </w:style>
  <w:style w:type="numbering" w:customStyle="1" w:styleId="1">
    <w:name w:val="无列表1"/>
    <w:next w:val="a2"/>
    <w:uiPriority w:val="99"/>
    <w:semiHidden/>
    <w:unhideWhenUsed/>
    <w:rsid w:val="00AC520B"/>
  </w:style>
  <w:style w:type="character" w:styleId="a5">
    <w:name w:val="Hyperlink"/>
    <w:basedOn w:val="a0"/>
    <w:uiPriority w:val="99"/>
    <w:semiHidden/>
    <w:unhideWhenUsed/>
    <w:rsid w:val="00AC520B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AC520B"/>
    <w:rPr>
      <w:color w:val="954F72"/>
      <w:u w:val="single"/>
    </w:rPr>
  </w:style>
  <w:style w:type="paragraph" w:customStyle="1" w:styleId="font5">
    <w:name w:val="font5"/>
    <w:basedOn w:val="a"/>
    <w:rsid w:val="00AC520B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font6">
    <w:name w:val="font6"/>
    <w:basedOn w:val="a"/>
    <w:rsid w:val="00AC52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AC52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AC52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AC52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B4372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437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640DB-FDCD-4AF6-AD49-BC6A87D2C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创新促进科</dc:creator>
  <cp:keywords/>
  <dc:description/>
  <cp:lastModifiedBy>john</cp:lastModifiedBy>
  <cp:revision>15</cp:revision>
  <cp:lastPrinted>2019-09-06T01:52:00Z</cp:lastPrinted>
  <dcterms:created xsi:type="dcterms:W3CDTF">2020-04-14T10:56:00Z</dcterms:created>
  <dcterms:modified xsi:type="dcterms:W3CDTF">2020-04-17T00:46:00Z</dcterms:modified>
</cp:coreProperties>
</file>