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1E" w:rsidRDefault="00BF71D6">
      <w:pPr>
        <w:ind w:firstLineChars="0" w:firstLine="0"/>
        <w:jc w:val="center"/>
        <w:rPr>
          <w:rFonts w:ascii="宋体" w:eastAsia="宋体" w:hAnsi="宋体"/>
          <w:b/>
          <w:bCs/>
          <w:sz w:val="44"/>
          <w:szCs w:val="32"/>
        </w:rPr>
      </w:pPr>
      <w:r>
        <w:rPr>
          <w:rFonts w:ascii="宋体" w:eastAsia="宋体" w:hAnsi="宋体" w:hint="eastAsia"/>
          <w:b/>
          <w:bCs/>
          <w:sz w:val="44"/>
          <w:szCs w:val="32"/>
        </w:rPr>
        <w:t>2020年度宝安区商业规模成长奖励</w:t>
      </w:r>
    </w:p>
    <w:p w:rsidR="00C74A1E" w:rsidRDefault="00BF71D6">
      <w:pPr>
        <w:ind w:firstLineChars="0" w:firstLine="0"/>
        <w:jc w:val="center"/>
        <w:rPr>
          <w:rFonts w:eastAsia="宋体"/>
          <w:color w:val="000000"/>
        </w:rPr>
      </w:pPr>
      <w:r>
        <w:rPr>
          <w:rFonts w:ascii="宋体" w:eastAsia="宋体" w:hAnsi="宋体" w:hint="eastAsia"/>
          <w:b/>
          <w:bCs/>
          <w:sz w:val="44"/>
          <w:szCs w:val="32"/>
        </w:rPr>
        <w:t>申报指南</w:t>
      </w:r>
    </w:p>
    <w:p w:rsidR="00C74A1E" w:rsidRDefault="00C74A1E">
      <w:pPr>
        <w:ind w:firstLine="640"/>
      </w:pPr>
    </w:p>
    <w:p w:rsidR="00C74A1E" w:rsidRDefault="00BF71D6">
      <w:pPr>
        <w:pStyle w:val="1"/>
        <w:ind w:firstLine="640"/>
      </w:pPr>
      <w:r>
        <w:rPr>
          <w:rFonts w:hint="eastAsia"/>
        </w:rPr>
        <w:t> </w:t>
      </w:r>
      <w:r>
        <w:rPr>
          <w:rFonts w:hint="eastAsia"/>
        </w:rPr>
        <w:t>一、申报条件</w:t>
      </w:r>
    </w:p>
    <w:p w:rsidR="00C74A1E" w:rsidRDefault="00BF71D6">
      <w:pPr>
        <w:spacing w:line="540" w:lineRule="exact"/>
        <w:ind w:firstLine="640"/>
        <w:rPr>
          <w:rFonts w:hAnsiTheme="minorHAnsi" w:cstheme="minorBidi"/>
          <w:szCs w:val="22"/>
        </w:rPr>
      </w:pPr>
      <w:r>
        <w:rPr>
          <w:rFonts w:hint="eastAsia"/>
        </w:rPr>
        <w:t>1</w:t>
      </w:r>
      <w:r>
        <w:t>.</w:t>
      </w:r>
      <w:r>
        <w:rPr>
          <w:rFonts w:hAnsiTheme="minorHAnsi" w:cstheme="minorBidi" w:hint="eastAsia"/>
          <w:szCs w:val="22"/>
        </w:rPr>
        <w:t>具备独立法人资格，注册地在宝安区；</w:t>
      </w:r>
    </w:p>
    <w:p w:rsidR="00C74A1E" w:rsidRDefault="00BF71D6">
      <w:pPr>
        <w:ind w:firstLine="640"/>
        <w:rPr>
          <w:rFonts w:hAnsi="仿宋_GB2312" w:cs="仿宋_GB2312"/>
        </w:rPr>
      </w:pPr>
      <w:r>
        <w:rPr>
          <w:rFonts w:hint="eastAsia"/>
        </w:rPr>
        <w:t>2</w:t>
      </w:r>
      <w:r>
        <w:t>.</w:t>
      </w:r>
      <w:r>
        <w:rPr>
          <w:rFonts w:hAnsi="仿宋_GB2312" w:cs="仿宋_GB2312" w:hint="eastAsia"/>
        </w:rPr>
        <w:t>属于纳入本区商业统计的</w:t>
      </w:r>
      <w:r>
        <w:rPr>
          <w:rFonts w:hAnsi="仿宋_GB2312" w:cs="仿宋_GB2312"/>
        </w:rPr>
        <w:t>批发、零售、住宿、餐饮</w:t>
      </w:r>
      <w:r>
        <w:rPr>
          <w:rFonts w:hAnsi="仿宋_GB2312" w:cs="仿宋_GB2312" w:hint="eastAsia"/>
        </w:rPr>
        <w:t>企业；</w:t>
      </w:r>
    </w:p>
    <w:p w:rsidR="00C74A1E" w:rsidRDefault="00BF71D6">
      <w:pPr>
        <w:ind w:firstLine="640"/>
        <w:rPr>
          <w:rFonts w:cs="Calibri"/>
          <w:i/>
        </w:rPr>
      </w:pPr>
      <w:r>
        <w:rPr>
          <w:rFonts w:hAnsi="仿宋_GB2312" w:cs="仿宋_GB2312" w:hint="eastAsia"/>
        </w:rPr>
        <w:t>3</w:t>
      </w:r>
      <w:r>
        <w:rPr>
          <w:rFonts w:hAnsi="仿宋_GB2312" w:cs="仿宋_GB2312"/>
        </w:rPr>
        <w:t>.</w:t>
      </w:r>
      <w:r>
        <w:rPr>
          <w:rFonts w:hAnsi="仿宋_GB2312" w:cs="仿宋_GB2312" w:hint="eastAsia"/>
        </w:rPr>
        <w:t>上一年度</w:t>
      </w:r>
      <w:r>
        <w:rPr>
          <w:rFonts w:hAnsi="仿宋_GB2312" w:cs="仿宋_GB2312"/>
        </w:rPr>
        <w:t>销售额或营业额</w:t>
      </w:r>
      <w:r>
        <w:rPr>
          <w:rFonts w:hAnsi="仿宋_GB2312" w:cs="仿宋_GB2312" w:hint="eastAsia"/>
        </w:rPr>
        <w:t>达到</w:t>
      </w:r>
      <w:r>
        <w:rPr>
          <w:rFonts w:hAnsi="仿宋_GB2312" w:cs="仿宋_GB2312"/>
        </w:rPr>
        <w:t>一定规模，且</w:t>
      </w:r>
      <w:r>
        <w:rPr>
          <w:rFonts w:hAnsi="仿宋_GB2312" w:cs="仿宋_GB2312" w:hint="eastAsia"/>
        </w:rPr>
        <w:t>增长率在15</w:t>
      </w:r>
      <w:r>
        <w:rPr>
          <w:rFonts w:hAnsi="仿宋_GB2312" w:cs="仿宋_GB2312"/>
        </w:rPr>
        <w:t>%</w:t>
      </w:r>
      <w:r>
        <w:rPr>
          <w:rFonts w:hAnsi="仿宋_GB2312" w:cs="仿宋_GB2312" w:hint="eastAsia"/>
        </w:rPr>
        <w:t>以上</w:t>
      </w:r>
      <w:r>
        <w:rPr>
          <w:rFonts w:hAnsi="仿宋_GB2312" w:cs="仿宋_GB2312"/>
        </w:rPr>
        <w:t>。</w:t>
      </w:r>
    </w:p>
    <w:p w:rsidR="00C74A1E" w:rsidRDefault="00BF71D6">
      <w:pPr>
        <w:pStyle w:val="1"/>
        <w:ind w:firstLine="640"/>
      </w:pPr>
      <w:r>
        <w:rPr>
          <w:rFonts w:hint="eastAsia"/>
        </w:rPr>
        <w:t>二</w:t>
      </w:r>
      <w:r>
        <w:t>、资助</w:t>
      </w:r>
      <w:r>
        <w:rPr>
          <w:rFonts w:hint="eastAsia"/>
        </w:rPr>
        <w:t>标准</w:t>
      </w:r>
    </w:p>
    <w:p w:rsidR="00C74A1E" w:rsidRDefault="00BF71D6">
      <w:pPr>
        <w:ind w:firstLine="640"/>
      </w:pPr>
      <w:r>
        <w:rPr>
          <w:rFonts w:hint="eastAsia"/>
        </w:rPr>
        <w:t>1.对上一年度年销售额同比增长达15%，且年销售额10亿元以上的批发企业，给予60万元奖励，超过上述增速的，每提高5个百分点再追加奖励20万元，单家企业全年累计最高奖励100万元。</w:t>
      </w:r>
    </w:p>
    <w:p w:rsidR="00C74A1E" w:rsidRDefault="00BF71D6">
      <w:pPr>
        <w:ind w:firstLine="640"/>
      </w:pPr>
      <w:r>
        <w:rPr>
          <w:rFonts w:hint="eastAsia"/>
        </w:rPr>
        <w:t>2.对上一年度年销售额同比增长达15%，且年销售额1亿元以上的零售企业，给予60万元奖励，超过上述增速的，每提高5个百分点再追加奖励20万元，单家企业全年累计最高奖励100万元。</w:t>
      </w:r>
    </w:p>
    <w:p w:rsidR="00C74A1E" w:rsidRDefault="00BF71D6">
      <w:pPr>
        <w:ind w:firstLine="640"/>
      </w:pPr>
      <w:r>
        <w:t>3.</w:t>
      </w:r>
      <w:r>
        <w:rPr>
          <w:rFonts w:hint="eastAsia"/>
        </w:rPr>
        <w:t>对上一年度年营业额同比增长达15%，且年营业额2000万元以上的住宿或餐饮企业，给予30万元奖励，超过上述增速的，每提高5个百分点再追加奖励10万元，单家企业全年累计最高奖励50万元。</w:t>
      </w:r>
    </w:p>
    <w:p w:rsidR="00C74A1E" w:rsidRDefault="00BF71D6">
      <w:pPr>
        <w:pStyle w:val="1"/>
        <w:ind w:firstLine="640"/>
      </w:pPr>
      <w:r>
        <w:rPr>
          <w:rFonts w:hint="eastAsia"/>
        </w:rPr>
        <w:t>三</w:t>
      </w:r>
      <w:r>
        <w:t>、</w:t>
      </w:r>
      <w:r>
        <w:rPr>
          <w:rFonts w:hint="eastAsia"/>
        </w:rPr>
        <w:t>申报材料</w:t>
      </w:r>
    </w:p>
    <w:p w:rsidR="00C74A1E" w:rsidRDefault="00BF71D6">
      <w:pPr>
        <w:spacing w:line="540" w:lineRule="exact"/>
        <w:ind w:firstLine="640"/>
      </w:pPr>
      <w:r>
        <w:rPr>
          <w:rFonts w:hint="eastAsia"/>
        </w:rPr>
        <w:t>1.《商业企业规模成长奖励申请表》；</w:t>
      </w:r>
    </w:p>
    <w:p w:rsidR="00C74A1E" w:rsidRDefault="00BF71D6">
      <w:pPr>
        <w:spacing w:line="540" w:lineRule="exact"/>
        <w:ind w:firstLine="640"/>
      </w:pPr>
      <w:r>
        <w:rPr>
          <w:rFonts w:hint="eastAsia"/>
        </w:rPr>
        <w:lastRenderedPageBreak/>
        <w:t>2</w:t>
      </w:r>
      <w:r>
        <w:t>.</w:t>
      </w:r>
      <w:r>
        <w:rPr>
          <w:rFonts w:hint="eastAsia"/>
        </w:rPr>
        <w:t>统一社会信用代码营业执照复印件，</w:t>
      </w:r>
      <w:r>
        <w:t>社会组织应提交社会团体法人登记证书复印件</w:t>
      </w:r>
      <w:r>
        <w:rPr>
          <w:rFonts w:hint="eastAsia"/>
        </w:rPr>
        <w:t>；</w:t>
      </w:r>
    </w:p>
    <w:p w:rsidR="00C74A1E" w:rsidRDefault="00BF71D6">
      <w:pPr>
        <w:spacing w:line="540" w:lineRule="exact"/>
        <w:ind w:firstLine="640"/>
      </w:pPr>
      <w:r>
        <w:rPr>
          <w:rFonts w:hint="eastAsia"/>
        </w:rPr>
        <w:t>3</w:t>
      </w:r>
      <w:r>
        <w:t>.</w:t>
      </w:r>
      <w:r>
        <w:rPr>
          <w:rFonts w:hint="eastAsia"/>
        </w:rPr>
        <w:t>法人授权委托书，法定代表人身份证明书（以上两份材料需使用标准模板，可在广东政务服务网查询具体事项下载），法定代表人身份证复印件和项目经办人身份证复印件（法定代表人身份证无须</w:t>
      </w:r>
      <w:proofErr w:type="gramStart"/>
      <w:r>
        <w:rPr>
          <w:rFonts w:hint="eastAsia"/>
        </w:rPr>
        <w:t>验</w:t>
      </w:r>
      <w:proofErr w:type="gramEnd"/>
      <w:r>
        <w:rPr>
          <w:rFonts w:hint="eastAsia"/>
        </w:rPr>
        <w:t>原件）；</w:t>
      </w:r>
    </w:p>
    <w:p w:rsidR="00C74A1E" w:rsidRDefault="00BF71D6">
      <w:pPr>
        <w:ind w:firstLine="640"/>
        <w:rPr>
          <w:rFonts w:hAnsi="仿宋_GB2312" w:cs="仿宋_GB2312"/>
        </w:rPr>
      </w:pPr>
      <w:r>
        <w:t>4.</w:t>
      </w:r>
      <w:r>
        <w:rPr>
          <w:rFonts w:hAnsi="仿宋_GB2312" w:cs="仿宋_GB2312" w:hint="eastAsia"/>
        </w:rPr>
        <w:t>申报年</w:t>
      </w:r>
      <w:r>
        <w:rPr>
          <w:rFonts w:hAnsi="仿宋_GB2312" w:cs="仿宋_GB2312"/>
        </w:rPr>
        <w:t>上一年度</w:t>
      </w:r>
      <w:r>
        <w:rPr>
          <w:rFonts w:hAnsi="仿宋_GB2312" w:cs="仿宋_GB2312" w:hint="eastAsia"/>
        </w:rPr>
        <w:t>企业纳税证明</w:t>
      </w:r>
      <w:r>
        <w:rPr>
          <w:rFonts w:hint="eastAsia"/>
        </w:rPr>
        <w:t>（纳税人自行登录电子税务局打印）；</w:t>
      </w:r>
    </w:p>
    <w:p w:rsidR="00C74A1E" w:rsidRDefault="00BF71D6">
      <w:pPr>
        <w:ind w:firstLine="640"/>
      </w:pPr>
      <w:r>
        <w:rPr>
          <w:rFonts w:hAnsi="仿宋" w:cs="仿宋_GB2312"/>
          <w:szCs w:val="32"/>
        </w:rPr>
        <w:t>5.申报年上</w:t>
      </w:r>
      <w:proofErr w:type="gramStart"/>
      <w:r>
        <w:rPr>
          <w:rFonts w:hint="eastAsia"/>
        </w:rPr>
        <w:t>两</w:t>
      </w:r>
      <w:proofErr w:type="gramEnd"/>
      <w:r>
        <w:rPr>
          <w:rFonts w:hint="eastAsia"/>
        </w:rPr>
        <w:t>年度上报区统计局的销售或经营情况年报表；</w:t>
      </w:r>
    </w:p>
    <w:p w:rsidR="00C74A1E" w:rsidRDefault="00BF71D6">
      <w:pPr>
        <w:ind w:firstLine="640"/>
      </w:pPr>
      <w:r>
        <w:rPr>
          <w:rFonts w:hint="eastAsia"/>
        </w:rPr>
        <w:t>6.</w:t>
      </w:r>
      <w:r w:rsidR="00C3172C">
        <w:rPr>
          <w:rFonts w:hint="eastAsia"/>
        </w:rPr>
        <w:t>银行开户</w:t>
      </w:r>
      <w:bookmarkStart w:id="0" w:name="_GoBack"/>
      <w:bookmarkEnd w:id="0"/>
      <w:r>
        <w:rPr>
          <w:rFonts w:hint="eastAsia"/>
        </w:rPr>
        <w:t>证明。</w:t>
      </w:r>
    </w:p>
    <w:p w:rsidR="00C74A1E" w:rsidRDefault="00BF71D6">
      <w:pPr>
        <w:pStyle w:val="1"/>
        <w:ind w:firstLine="640"/>
      </w:pPr>
      <w:r>
        <w:rPr>
          <w:rFonts w:hint="eastAsia"/>
        </w:rPr>
        <w:t>四</w:t>
      </w:r>
      <w:r>
        <w:t>、</w:t>
      </w:r>
      <w:r>
        <w:rPr>
          <w:rFonts w:hint="eastAsia"/>
        </w:rPr>
        <w:t>申报流程</w:t>
      </w:r>
    </w:p>
    <w:p w:rsidR="00C74A1E" w:rsidRDefault="00BF71D6">
      <w:pPr>
        <w:ind w:firstLine="640"/>
      </w:pPr>
      <w:r>
        <w:rPr>
          <w:rFonts w:hint="eastAsia"/>
        </w:rPr>
        <w:t>本批次项目申报采取网上申报方式，申请人登录系统在线填报并上</w:t>
      </w:r>
      <w:proofErr w:type="gramStart"/>
      <w:r>
        <w:rPr>
          <w:rFonts w:hint="eastAsia"/>
        </w:rPr>
        <w:t>传项目</w:t>
      </w:r>
      <w:proofErr w:type="gramEnd"/>
      <w:r>
        <w:rPr>
          <w:rFonts w:hint="eastAsia"/>
        </w:rPr>
        <w:t>申报所需材料。网上申报预审通过的企业还需提交纸质材料，由区（各街道）政务服务大厅综合窗口接收纸质材料并</w:t>
      </w:r>
      <w:proofErr w:type="gramStart"/>
      <w:r>
        <w:rPr>
          <w:rFonts w:hint="eastAsia"/>
        </w:rPr>
        <w:t>做形式</w:t>
      </w:r>
      <w:proofErr w:type="gramEnd"/>
      <w:r>
        <w:rPr>
          <w:rFonts w:hint="eastAsia"/>
        </w:rPr>
        <w:t>审查。</w:t>
      </w:r>
    </w:p>
    <w:p w:rsidR="00C74A1E" w:rsidRDefault="00BF71D6">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C74A1E" w:rsidRPr="00533D06" w:rsidRDefault="00BF71D6">
      <w:pPr>
        <w:spacing w:line="520" w:lineRule="exact"/>
        <w:ind w:firstLine="640"/>
      </w:pPr>
      <w:r w:rsidRPr="00533D06">
        <w:t>2020</w:t>
      </w:r>
      <w:r w:rsidRPr="00533D06">
        <w:rPr>
          <w:rFonts w:hint="eastAsia"/>
        </w:rPr>
        <w:t>年</w:t>
      </w:r>
      <w:r w:rsidR="00657726">
        <w:t>5</w:t>
      </w:r>
      <w:r w:rsidRPr="00533D06">
        <w:rPr>
          <w:rFonts w:hint="eastAsia"/>
        </w:rPr>
        <w:t>月</w:t>
      </w:r>
      <w:r w:rsidR="00657726">
        <w:t>6</w:t>
      </w:r>
      <w:r w:rsidRPr="00533D06">
        <w:rPr>
          <w:rFonts w:hint="eastAsia"/>
        </w:rPr>
        <w:t>日-20</w:t>
      </w:r>
      <w:r w:rsidRPr="00533D06">
        <w:t>20</w:t>
      </w:r>
      <w:r w:rsidRPr="00533D06">
        <w:rPr>
          <w:rFonts w:hint="eastAsia"/>
        </w:rPr>
        <w:t>年</w:t>
      </w:r>
      <w:r w:rsidR="00657726">
        <w:t>5</w:t>
      </w:r>
      <w:r w:rsidRPr="00533D06">
        <w:rPr>
          <w:rFonts w:hint="eastAsia"/>
        </w:rPr>
        <w:t>月</w:t>
      </w:r>
      <w:r w:rsidR="00657726">
        <w:t>26</w:t>
      </w:r>
      <w:r w:rsidRPr="00533D06">
        <w:rPr>
          <w:rFonts w:hint="eastAsia"/>
        </w:rPr>
        <w:t>日。</w:t>
      </w:r>
    </w:p>
    <w:p w:rsidR="00C74A1E" w:rsidRPr="00533D06" w:rsidRDefault="00BF71D6">
      <w:pPr>
        <w:numPr>
          <w:ilvl w:val="0"/>
          <w:numId w:val="1"/>
        </w:numPr>
        <w:spacing w:line="520" w:lineRule="exact"/>
        <w:ind w:firstLine="643"/>
        <w:rPr>
          <w:rFonts w:ascii="楷体" w:eastAsia="楷体" w:hAnsi="楷体" w:cs="楷体"/>
          <w:b/>
          <w:bCs/>
        </w:rPr>
      </w:pPr>
      <w:r w:rsidRPr="00533D06">
        <w:rPr>
          <w:rFonts w:ascii="楷体" w:eastAsia="楷体" w:hAnsi="楷体" w:cs="楷体" w:hint="eastAsia"/>
          <w:b/>
          <w:bCs/>
        </w:rPr>
        <w:t>申报网址：</w:t>
      </w:r>
    </w:p>
    <w:p w:rsidR="00533D06" w:rsidRPr="00533D06" w:rsidRDefault="00533D06" w:rsidP="00533D06">
      <w:pPr>
        <w:ind w:firstLine="640"/>
      </w:pPr>
      <w:r w:rsidRPr="00533D06">
        <w:t>https://www.gdzwfw.gov.cn/portal/guide/11440306007541934E4440504137000</w:t>
      </w:r>
    </w:p>
    <w:p w:rsidR="00C74A1E" w:rsidRPr="00533D06" w:rsidRDefault="00BF71D6">
      <w:pPr>
        <w:numPr>
          <w:ilvl w:val="0"/>
          <w:numId w:val="1"/>
        </w:numPr>
        <w:spacing w:line="520" w:lineRule="exact"/>
        <w:ind w:firstLine="643"/>
        <w:rPr>
          <w:rFonts w:ascii="楷体" w:eastAsia="楷体" w:hAnsi="楷体" w:cs="楷体"/>
          <w:b/>
          <w:bCs/>
        </w:rPr>
      </w:pPr>
      <w:r w:rsidRPr="00533D06">
        <w:rPr>
          <w:rFonts w:ascii="楷体" w:eastAsia="楷体" w:hAnsi="楷体" w:cs="楷体" w:hint="eastAsia"/>
          <w:b/>
          <w:bCs/>
        </w:rPr>
        <w:t>纸质材料提交时间：</w:t>
      </w:r>
    </w:p>
    <w:p w:rsidR="00C74A1E" w:rsidRDefault="00BF71D6">
      <w:pPr>
        <w:spacing w:line="520" w:lineRule="exact"/>
        <w:ind w:firstLine="640"/>
      </w:pPr>
      <w:r w:rsidRPr="00533D06">
        <w:rPr>
          <w:rFonts w:hint="eastAsia"/>
          <w:szCs w:val="32"/>
        </w:rPr>
        <w:t>2020年</w:t>
      </w:r>
      <w:r w:rsidR="00657726">
        <w:rPr>
          <w:szCs w:val="32"/>
        </w:rPr>
        <w:t>5</w:t>
      </w:r>
      <w:r w:rsidRPr="00533D06">
        <w:rPr>
          <w:rFonts w:hint="eastAsia"/>
          <w:szCs w:val="32"/>
        </w:rPr>
        <w:t>月</w:t>
      </w:r>
      <w:r w:rsidR="00657726">
        <w:rPr>
          <w:szCs w:val="32"/>
        </w:rPr>
        <w:t>6</w:t>
      </w:r>
      <w:r w:rsidRPr="00533D06">
        <w:rPr>
          <w:rFonts w:hint="eastAsia"/>
          <w:szCs w:val="32"/>
        </w:rPr>
        <w:t>日-2020年</w:t>
      </w:r>
      <w:r w:rsidR="00657726">
        <w:rPr>
          <w:szCs w:val="32"/>
        </w:rPr>
        <w:t>5</w:t>
      </w:r>
      <w:r w:rsidRPr="00533D06">
        <w:rPr>
          <w:rFonts w:hint="eastAsia"/>
          <w:szCs w:val="32"/>
        </w:rPr>
        <w:t>月</w:t>
      </w:r>
      <w:r w:rsidR="00657726">
        <w:rPr>
          <w:szCs w:val="32"/>
        </w:rPr>
        <w:t>29</w:t>
      </w:r>
      <w:r>
        <w:rPr>
          <w:rFonts w:hint="eastAsia"/>
          <w:szCs w:val="32"/>
        </w:rPr>
        <w:t>日。</w:t>
      </w:r>
    </w:p>
    <w:p w:rsidR="00657726" w:rsidRPr="00657726" w:rsidRDefault="00657726" w:rsidP="00657726">
      <w:pPr>
        <w:numPr>
          <w:ilvl w:val="0"/>
          <w:numId w:val="1"/>
        </w:numPr>
        <w:spacing w:line="520" w:lineRule="exact"/>
        <w:ind w:firstLine="643"/>
        <w:rPr>
          <w:rFonts w:ascii="楷体" w:eastAsia="楷体" w:hAnsi="楷体" w:cs="楷体"/>
          <w:b/>
          <w:bCs/>
        </w:rPr>
      </w:pPr>
      <w:r w:rsidRPr="00657726">
        <w:rPr>
          <w:rFonts w:ascii="楷体" w:eastAsia="楷体" w:hAnsi="楷体" w:cs="楷体" w:hint="eastAsia"/>
          <w:b/>
          <w:bCs/>
        </w:rPr>
        <w:t>纸质材料提交方式：</w:t>
      </w:r>
    </w:p>
    <w:p w:rsidR="00657726" w:rsidRDefault="00657726" w:rsidP="00657726">
      <w:pPr>
        <w:ind w:firstLine="640"/>
      </w:pPr>
      <w:r>
        <w:rPr>
          <w:rFonts w:hint="eastAsia"/>
        </w:rPr>
        <w:t>邮寄</w:t>
      </w:r>
      <w:r>
        <w:t>办理</w:t>
      </w:r>
      <w:r>
        <w:rPr>
          <w:rFonts w:hint="eastAsia"/>
        </w:rPr>
        <w:t>：可邮寄至宝安区政务服务大厅。邮寄地址为：</w:t>
      </w:r>
      <w:r>
        <w:rPr>
          <w:rFonts w:hint="eastAsia"/>
        </w:rPr>
        <w:lastRenderedPageBreak/>
        <w:t>深圳市宝安区体育中心综合训练馆一楼（宝安大道与罗田路交汇处）深圳市宝安区政务服务中心，电话</w:t>
      </w:r>
      <w:r w:rsidRPr="007C4F8E">
        <w:rPr>
          <w:rFonts w:hint="eastAsia"/>
        </w:rPr>
        <w:t>85908590。请在邮寄信封标上XXXX</w:t>
      </w:r>
      <w:r>
        <w:rPr>
          <w:rFonts w:hint="eastAsia"/>
        </w:rPr>
        <w:t>项目申报资料。</w:t>
      </w:r>
    </w:p>
    <w:p w:rsidR="00657726" w:rsidRDefault="00657726" w:rsidP="00657726">
      <w:pPr>
        <w:ind w:firstLine="640"/>
      </w:pPr>
      <w:r>
        <w:rPr>
          <w:rFonts w:hint="eastAsia"/>
        </w:rPr>
        <w:t>预约</w:t>
      </w:r>
      <w:r>
        <w:t>现场办理</w:t>
      </w:r>
      <w:r>
        <w:rPr>
          <w:rFonts w:hint="eastAsia"/>
        </w:rPr>
        <w:t>：可根据实际情况线上预约宝安区或各街道政务服务大厅办理业务。具体预约方式：预约方式为通过</w:t>
      </w:r>
      <w:proofErr w:type="gramStart"/>
      <w:r>
        <w:rPr>
          <w:rFonts w:hint="eastAsia"/>
        </w:rPr>
        <w:t>微信公众号</w:t>
      </w:r>
      <w:proofErr w:type="gramEnd"/>
      <w:r>
        <w:rPr>
          <w:rFonts w:hint="eastAsia"/>
        </w:rPr>
        <w:t>宝安行政服务——在线办理——宝安政务好又快——预约。</w:t>
      </w:r>
    </w:p>
    <w:p w:rsidR="00657726" w:rsidRDefault="00657726" w:rsidP="00657726">
      <w:pPr>
        <w:ind w:firstLine="640"/>
        <w:rPr>
          <w:color w:val="000000"/>
        </w:rPr>
      </w:pPr>
      <w:r>
        <w:rPr>
          <w:rFonts w:hint="eastAsia"/>
        </w:rPr>
        <w:t>宝安区和各街道行政服务大厅现场办理地址为：</w:t>
      </w:r>
      <w:r>
        <w:rPr>
          <w:rFonts w:hint="eastAsia"/>
          <w:color w:val="000000"/>
        </w:rPr>
        <w:t xml:space="preserve"> </w:t>
      </w:r>
    </w:p>
    <w:p w:rsidR="00657726" w:rsidRPr="007C4F8E" w:rsidRDefault="00657726" w:rsidP="00657726">
      <w:pPr>
        <w:ind w:firstLine="640"/>
      </w:pPr>
      <w:r w:rsidRPr="007C4F8E">
        <w:rPr>
          <w:rFonts w:hint="eastAsia"/>
        </w:rPr>
        <w:t>1、区政务服务大厅</w:t>
      </w:r>
    </w:p>
    <w:p w:rsidR="00657726" w:rsidRPr="007C4F8E" w:rsidRDefault="00657726" w:rsidP="00657726">
      <w:pPr>
        <w:ind w:firstLine="640"/>
      </w:pPr>
      <w:r w:rsidRPr="007C4F8E">
        <w:rPr>
          <w:rFonts w:hint="eastAsia"/>
        </w:rPr>
        <w:t>办理地点：宝安中心区宝安大道与罗田路交汇处的宝安区体育中心综合训练馆一楼（区公安分局出入境办证大厅正门对面）</w:t>
      </w:r>
    </w:p>
    <w:p w:rsidR="00657726" w:rsidRPr="007C4F8E" w:rsidRDefault="00657726" w:rsidP="00657726">
      <w:pPr>
        <w:ind w:firstLine="640"/>
      </w:pPr>
      <w:r w:rsidRPr="007C4F8E">
        <w:rPr>
          <w:rFonts w:hint="eastAsia"/>
        </w:rPr>
        <w:t>2、深圳市宝安区新安街道政务服务中心</w:t>
      </w:r>
    </w:p>
    <w:p w:rsidR="00657726" w:rsidRPr="007C4F8E" w:rsidRDefault="00657726" w:rsidP="00657726">
      <w:pPr>
        <w:ind w:firstLine="640"/>
      </w:pPr>
      <w:r w:rsidRPr="007C4F8E">
        <w:rPr>
          <w:rFonts w:hint="eastAsia"/>
        </w:rPr>
        <w:t>办理地点：深圳市宝安区宝城29区宝民一路新安街道办事处1楼</w:t>
      </w:r>
    </w:p>
    <w:p w:rsidR="00657726" w:rsidRPr="007C4F8E" w:rsidRDefault="00657726" w:rsidP="00657726">
      <w:pPr>
        <w:ind w:firstLine="640"/>
      </w:pPr>
      <w:r w:rsidRPr="007C4F8E">
        <w:rPr>
          <w:rFonts w:hint="eastAsia"/>
        </w:rPr>
        <w:t>3、深圳市宝安区西乡街道政务服务中心</w:t>
      </w:r>
    </w:p>
    <w:p w:rsidR="00657726" w:rsidRPr="007C4F8E" w:rsidRDefault="00657726" w:rsidP="00657726">
      <w:pPr>
        <w:ind w:firstLine="640"/>
      </w:pPr>
      <w:r w:rsidRPr="007C4F8E">
        <w:rPr>
          <w:rFonts w:hint="eastAsia"/>
        </w:rPr>
        <w:t>办理地点：深圳市宝安区西乡街道宝民二路110号</w:t>
      </w:r>
    </w:p>
    <w:p w:rsidR="00657726" w:rsidRPr="007C4F8E" w:rsidRDefault="00657726" w:rsidP="00657726">
      <w:pPr>
        <w:ind w:firstLine="640"/>
      </w:pPr>
      <w:r w:rsidRPr="007C4F8E">
        <w:rPr>
          <w:rFonts w:hint="eastAsia"/>
        </w:rPr>
        <w:t>4、深圳市宝安区航城街道政务服务中心</w:t>
      </w:r>
    </w:p>
    <w:p w:rsidR="00657726" w:rsidRPr="007C4F8E" w:rsidRDefault="00657726" w:rsidP="00657726">
      <w:pPr>
        <w:ind w:firstLine="640"/>
      </w:pPr>
      <w:r w:rsidRPr="007C4F8E">
        <w:rPr>
          <w:rFonts w:hint="eastAsia"/>
        </w:rPr>
        <w:t>办理地点：深圳市宝安区航城街道</w:t>
      </w:r>
      <w:proofErr w:type="gramStart"/>
      <w:r w:rsidRPr="007C4F8E">
        <w:rPr>
          <w:rFonts w:hint="eastAsia"/>
        </w:rPr>
        <w:t>凯</w:t>
      </w:r>
      <w:proofErr w:type="gramEnd"/>
      <w:r w:rsidRPr="007C4F8E">
        <w:rPr>
          <w:rFonts w:hint="eastAsia"/>
        </w:rPr>
        <w:t>成二路</w:t>
      </w:r>
    </w:p>
    <w:p w:rsidR="00657726" w:rsidRPr="007C4F8E" w:rsidRDefault="00657726" w:rsidP="00657726">
      <w:pPr>
        <w:ind w:firstLine="640"/>
      </w:pPr>
      <w:r w:rsidRPr="007C4F8E">
        <w:rPr>
          <w:rFonts w:hint="eastAsia"/>
        </w:rPr>
        <w:t>5、深圳市宝安区福永街道 政务服务中心</w:t>
      </w:r>
    </w:p>
    <w:p w:rsidR="00657726" w:rsidRPr="007C4F8E" w:rsidRDefault="00657726" w:rsidP="00657726">
      <w:pPr>
        <w:ind w:firstLine="640"/>
      </w:pPr>
      <w:r w:rsidRPr="007C4F8E">
        <w:rPr>
          <w:rFonts w:hint="eastAsia"/>
        </w:rPr>
        <w:t>办理地点：深圳市宝安区 福永街道福永大道303号万福大厦一楼</w:t>
      </w:r>
    </w:p>
    <w:p w:rsidR="00657726" w:rsidRPr="007C4F8E" w:rsidRDefault="00657726" w:rsidP="00657726">
      <w:pPr>
        <w:ind w:firstLine="640"/>
      </w:pPr>
      <w:r w:rsidRPr="007C4F8E">
        <w:rPr>
          <w:rFonts w:hint="eastAsia"/>
        </w:rPr>
        <w:t>6、深圳市宝安区福海街道政务服务中心</w:t>
      </w:r>
    </w:p>
    <w:p w:rsidR="00657726" w:rsidRPr="007C4F8E" w:rsidRDefault="00657726" w:rsidP="00657726">
      <w:pPr>
        <w:ind w:firstLine="640"/>
      </w:pPr>
      <w:r w:rsidRPr="007C4F8E">
        <w:rPr>
          <w:rFonts w:hint="eastAsia"/>
        </w:rPr>
        <w:t>办理地点：深圳市宝安区 福海街道和平社区永和路北8</w:t>
      </w:r>
      <w:r w:rsidRPr="007C4F8E">
        <w:rPr>
          <w:rFonts w:hint="eastAsia"/>
        </w:rPr>
        <w:lastRenderedPageBreak/>
        <w:t>号</w:t>
      </w:r>
    </w:p>
    <w:p w:rsidR="00657726" w:rsidRPr="007C4F8E" w:rsidRDefault="00657726" w:rsidP="00657726">
      <w:pPr>
        <w:ind w:firstLine="640"/>
      </w:pPr>
      <w:r w:rsidRPr="007C4F8E">
        <w:rPr>
          <w:rFonts w:hint="eastAsia"/>
        </w:rPr>
        <w:t>7、深圳市宝安区沙井街道政务服务中心</w:t>
      </w:r>
    </w:p>
    <w:p w:rsidR="00657726" w:rsidRPr="007C4F8E" w:rsidRDefault="00657726" w:rsidP="00657726">
      <w:pPr>
        <w:ind w:firstLine="640"/>
      </w:pPr>
      <w:r w:rsidRPr="007C4F8E">
        <w:rPr>
          <w:rFonts w:hint="eastAsia"/>
        </w:rPr>
        <w:t>办理地点：深圳市宝安区 沙井街道</w:t>
      </w:r>
      <w:proofErr w:type="gramStart"/>
      <w:r w:rsidRPr="007C4F8E">
        <w:rPr>
          <w:rFonts w:hint="eastAsia"/>
        </w:rPr>
        <w:t>银图路</w:t>
      </w:r>
      <w:proofErr w:type="gramEnd"/>
      <w:r w:rsidRPr="007C4F8E">
        <w:rPr>
          <w:rFonts w:hint="eastAsia"/>
        </w:rPr>
        <w:t>一号（旧国税）</w:t>
      </w:r>
    </w:p>
    <w:p w:rsidR="00657726" w:rsidRPr="007C4F8E" w:rsidRDefault="00657726" w:rsidP="00657726">
      <w:pPr>
        <w:ind w:firstLine="640"/>
      </w:pPr>
      <w:r w:rsidRPr="007C4F8E">
        <w:rPr>
          <w:rFonts w:hint="eastAsia"/>
        </w:rPr>
        <w:t>8、深圳市宝安区新桥街道政务服务中心</w:t>
      </w:r>
    </w:p>
    <w:p w:rsidR="00657726" w:rsidRPr="007C4F8E" w:rsidRDefault="00657726" w:rsidP="00657726">
      <w:pPr>
        <w:ind w:firstLine="640"/>
      </w:pPr>
      <w:r w:rsidRPr="007C4F8E">
        <w:rPr>
          <w:rFonts w:hint="eastAsia"/>
        </w:rPr>
        <w:t>办理地点：深圳市宝安区新桥街道上</w:t>
      </w:r>
      <w:proofErr w:type="gramStart"/>
      <w:r w:rsidRPr="007C4F8E">
        <w:rPr>
          <w:rFonts w:hint="eastAsia"/>
        </w:rPr>
        <w:t>寮企安</w:t>
      </w:r>
      <w:proofErr w:type="gramEnd"/>
      <w:r w:rsidRPr="007C4F8E">
        <w:rPr>
          <w:rFonts w:hint="eastAsia"/>
        </w:rPr>
        <w:t>路3号</w:t>
      </w:r>
    </w:p>
    <w:p w:rsidR="00657726" w:rsidRPr="007C4F8E" w:rsidRDefault="00657726" w:rsidP="00657726">
      <w:pPr>
        <w:ind w:firstLine="640"/>
      </w:pPr>
      <w:r w:rsidRPr="007C4F8E">
        <w:rPr>
          <w:rFonts w:hint="eastAsia"/>
        </w:rPr>
        <w:t>9、深圳市宝安区松岗街道政务服务中心</w:t>
      </w:r>
    </w:p>
    <w:p w:rsidR="00657726" w:rsidRPr="007C4F8E" w:rsidRDefault="00657726" w:rsidP="00657726">
      <w:pPr>
        <w:ind w:firstLine="640"/>
      </w:pPr>
      <w:r w:rsidRPr="007C4F8E">
        <w:rPr>
          <w:rFonts w:hint="eastAsia"/>
        </w:rPr>
        <w:t>办理地点：深圳市宝安区 松岗</w:t>
      </w:r>
      <w:proofErr w:type="gramStart"/>
      <w:r w:rsidRPr="007C4F8E">
        <w:rPr>
          <w:rFonts w:hint="eastAsia"/>
        </w:rPr>
        <w:t>街道金</w:t>
      </w:r>
      <w:proofErr w:type="gramEnd"/>
      <w:r w:rsidRPr="007C4F8E">
        <w:rPr>
          <w:rFonts w:hint="eastAsia"/>
        </w:rPr>
        <w:t>开路1号</w:t>
      </w:r>
      <w:proofErr w:type="gramStart"/>
      <w:r w:rsidRPr="007C4F8E">
        <w:rPr>
          <w:rFonts w:hint="eastAsia"/>
        </w:rPr>
        <w:t>东方二六</w:t>
      </w:r>
      <w:proofErr w:type="gramEnd"/>
      <w:r w:rsidRPr="007C4F8E">
        <w:rPr>
          <w:rFonts w:hint="eastAsia"/>
        </w:rPr>
        <w:t>大厦二楼</w:t>
      </w:r>
    </w:p>
    <w:p w:rsidR="00657726" w:rsidRPr="007C4F8E" w:rsidRDefault="00657726" w:rsidP="00657726">
      <w:pPr>
        <w:ind w:firstLine="640"/>
      </w:pPr>
      <w:r w:rsidRPr="007C4F8E">
        <w:rPr>
          <w:rFonts w:hint="eastAsia"/>
        </w:rPr>
        <w:t>10、深圳市宝安区燕罗街道政务服务中心</w:t>
      </w:r>
    </w:p>
    <w:p w:rsidR="00657726" w:rsidRPr="007C4F8E" w:rsidRDefault="00657726" w:rsidP="00657726">
      <w:pPr>
        <w:ind w:firstLine="640"/>
      </w:pPr>
      <w:r w:rsidRPr="007C4F8E">
        <w:rPr>
          <w:rFonts w:hint="eastAsia"/>
        </w:rPr>
        <w:t>办理地点：深圳市宝安区燕罗街道燕罗公路190号行政服务大厅</w:t>
      </w:r>
    </w:p>
    <w:p w:rsidR="00657726" w:rsidRDefault="00657726" w:rsidP="00657726">
      <w:pPr>
        <w:ind w:firstLine="640"/>
      </w:pPr>
      <w:r w:rsidRPr="007C4F8E">
        <w:rPr>
          <w:rFonts w:hint="eastAsia"/>
        </w:rPr>
        <w:t>11、</w:t>
      </w:r>
      <w:r>
        <w:rPr>
          <w:rFonts w:hint="eastAsia"/>
        </w:rPr>
        <w:t>深圳市宝安区石岩街道政务服务中心</w:t>
      </w:r>
    </w:p>
    <w:p w:rsidR="00C74A1E" w:rsidRDefault="00657726">
      <w:pPr>
        <w:ind w:firstLine="640"/>
        <w:rPr>
          <w:color w:val="000000"/>
          <w:szCs w:val="32"/>
        </w:rPr>
      </w:pPr>
      <w:r>
        <w:rPr>
          <w:rFonts w:hint="eastAsia"/>
        </w:rPr>
        <w:t>办理地点：深圳市宝安区石岩街道育才路文化艺术中心办公大楼一楼</w:t>
      </w:r>
    </w:p>
    <w:p w:rsidR="00C74A1E" w:rsidRDefault="00BF71D6">
      <w:pPr>
        <w:pStyle w:val="1"/>
        <w:ind w:firstLine="640"/>
      </w:pPr>
      <w:r>
        <w:rPr>
          <w:rFonts w:hint="eastAsia"/>
        </w:rPr>
        <w:t>五</w:t>
      </w:r>
      <w:r>
        <w:t>、</w:t>
      </w:r>
      <w:r>
        <w:rPr>
          <w:rFonts w:hint="eastAsia"/>
        </w:rPr>
        <w:t>注意</w:t>
      </w:r>
      <w:r>
        <w:t>事项</w:t>
      </w:r>
    </w:p>
    <w:p w:rsidR="00C74A1E" w:rsidRDefault="00BF71D6" w:rsidP="00657726">
      <w:pPr>
        <w:ind w:firstLine="640"/>
      </w:pPr>
      <w:r>
        <w:rPr>
          <w:rFonts w:hint="eastAsia"/>
        </w:rPr>
        <w:t>1.企业应按照要求提供真实、完整的申请材料，每一项材料应加盖企业公章，除法定代表人身份证外，各类证照、证明文件</w:t>
      </w:r>
      <w:proofErr w:type="gramStart"/>
      <w:r>
        <w:rPr>
          <w:rFonts w:hint="eastAsia"/>
        </w:rPr>
        <w:t>复印件需验原件</w:t>
      </w:r>
      <w:proofErr w:type="gramEnd"/>
      <w:r>
        <w:rPr>
          <w:rFonts w:hint="eastAsia"/>
        </w:rPr>
        <w:t>。</w:t>
      </w:r>
      <w:proofErr w:type="gramStart"/>
      <w:r>
        <w:rPr>
          <w:rFonts w:hint="eastAsia"/>
        </w:rPr>
        <w:t>申请表需正反面</w:t>
      </w:r>
      <w:proofErr w:type="gramEnd"/>
      <w:r>
        <w:rPr>
          <w:rFonts w:hint="eastAsia"/>
        </w:rPr>
        <w:t>双面打印。网上申报后打印通过预审的申请表装订在第1页，其余的材料按照申报顺序装订，申请材料一式一份并加盖企业公章（按规定顺序排列并设置封面、目录，用A4纸制作装订成册、全册加盖骑缝章）。凡与申请有关的外文资料,需要由有资质的翻译公司翻译，加盖翻译公司营业执照公章，并附上翻译公司营业执照。</w:t>
      </w:r>
    </w:p>
    <w:p w:rsidR="00C74A1E" w:rsidRDefault="00BF71D6" w:rsidP="00657726">
      <w:pPr>
        <w:ind w:firstLine="640"/>
      </w:pPr>
      <w:r>
        <w:rPr>
          <w:rFonts w:hint="eastAsia"/>
        </w:rPr>
        <w:lastRenderedPageBreak/>
        <w:t xml:space="preserve">2.同一事项只能申报一项资助政策，不得重复申报或多头申报。 </w:t>
      </w:r>
    </w:p>
    <w:p w:rsidR="00C74A1E" w:rsidRPr="00533D06" w:rsidRDefault="00BF71D6" w:rsidP="00657726">
      <w:pPr>
        <w:ind w:firstLine="640"/>
      </w:pPr>
      <w:r w:rsidRPr="00533D06">
        <w:rPr>
          <w:rFonts w:hint="eastAsia"/>
        </w:rPr>
        <w:t>3.咨询联系方式：27848803，27660192。</w:t>
      </w:r>
    </w:p>
    <w:p w:rsidR="00C74A1E" w:rsidRDefault="00C74A1E">
      <w:pPr>
        <w:ind w:leftChars="50" w:left="160" w:firstLineChars="150" w:firstLine="480"/>
        <w:rPr>
          <w:color w:val="000000"/>
          <w:szCs w:val="32"/>
        </w:rPr>
      </w:pPr>
    </w:p>
    <w:p w:rsidR="00C74A1E" w:rsidRDefault="00C74A1E">
      <w:pPr>
        <w:ind w:leftChars="50" w:left="160" w:firstLineChars="150" w:firstLine="480"/>
        <w:rPr>
          <w:color w:val="000000"/>
          <w:szCs w:val="32"/>
        </w:rPr>
      </w:pPr>
    </w:p>
    <w:sectPr w:rsidR="00C74A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5C" w:rsidRDefault="00F7775C">
      <w:pPr>
        <w:spacing w:line="240" w:lineRule="auto"/>
        <w:ind w:firstLine="640"/>
      </w:pPr>
      <w:r>
        <w:separator/>
      </w:r>
    </w:p>
  </w:endnote>
  <w:endnote w:type="continuationSeparator" w:id="0">
    <w:p w:rsidR="00F7775C" w:rsidRDefault="00F7775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C74A1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BF71D6">
    <w:pPr>
      <w:pStyle w:val="a7"/>
      <w:ind w:firstLine="360"/>
      <w:jc w:val="center"/>
    </w:pPr>
    <w:r>
      <w:fldChar w:fldCharType="begin"/>
    </w:r>
    <w:r>
      <w:instrText>PAGE   \* MERGEFORMAT</w:instrText>
    </w:r>
    <w:r>
      <w:fldChar w:fldCharType="separate"/>
    </w:r>
    <w:r w:rsidR="00C3172C" w:rsidRPr="00C3172C">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C74A1E">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5C" w:rsidRDefault="00F7775C">
      <w:pPr>
        <w:spacing w:line="240" w:lineRule="auto"/>
        <w:ind w:firstLine="640"/>
      </w:pPr>
      <w:r>
        <w:separator/>
      </w:r>
    </w:p>
  </w:footnote>
  <w:footnote w:type="continuationSeparator" w:id="0">
    <w:p w:rsidR="00F7775C" w:rsidRDefault="00F7775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C74A1E">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C74A1E">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1E" w:rsidRDefault="00C74A1E">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40F6"/>
    <w:rsid w:val="00015042"/>
    <w:rsid w:val="0002361C"/>
    <w:rsid w:val="00031BF4"/>
    <w:rsid w:val="00033864"/>
    <w:rsid w:val="00074AD1"/>
    <w:rsid w:val="00083146"/>
    <w:rsid w:val="000928B3"/>
    <w:rsid w:val="00095C03"/>
    <w:rsid w:val="00097B26"/>
    <w:rsid w:val="000A224B"/>
    <w:rsid w:val="000A4BF6"/>
    <w:rsid w:val="000A5267"/>
    <w:rsid w:val="000B0FDD"/>
    <w:rsid w:val="000B41D8"/>
    <w:rsid w:val="000C089E"/>
    <w:rsid w:val="000D3B36"/>
    <w:rsid w:val="000D7FC6"/>
    <w:rsid w:val="00105810"/>
    <w:rsid w:val="001100F1"/>
    <w:rsid w:val="00127B4F"/>
    <w:rsid w:val="001405DB"/>
    <w:rsid w:val="00144639"/>
    <w:rsid w:val="001500F1"/>
    <w:rsid w:val="0015112D"/>
    <w:rsid w:val="00153109"/>
    <w:rsid w:val="0015616E"/>
    <w:rsid w:val="00165AD4"/>
    <w:rsid w:val="00181501"/>
    <w:rsid w:val="00182B5C"/>
    <w:rsid w:val="00182EA4"/>
    <w:rsid w:val="0018540A"/>
    <w:rsid w:val="001B7DFF"/>
    <w:rsid w:val="001D2910"/>
    <w:rsid w:val="001E7758"/>
    <w:rsid w:val="001F3C66"/>
    <w:rsid w:val="00202CE6"/>
    <w:rsid w:val="0020673E"/>
    <w:rsid w:val="00227D70"/>
    <w:rsid w:val="002305E9"/>
    <w:rsid w:val="002328AA"/>
    <w:rsid w:val="00240B6E"/>
    <w:rsid w:val="00243D19"/>
    <w:rsid w:val="002E674F"/>
    <w:rsid w:val="002E688C"/>
    <w:rsid w:val="002F6733"/>
    <w:rsid w:val="003031C9"/>
    <w:rsid w:val="003057F2"/>
    <w:rsid w:val="00315F2E"/>
    <w:rsid w:val="00326FF3"/>
    <w:rsid w:val="00337680"/>
    <w:rsid w:val="00366515"/>
    <w:rsid w:val="00367373"/>
    <w:rsid w:val="003A60B8"/>
    <w:rsid w:val="003B7861"/>
    <w:rsid w:val="003C066B"/>
    <w:rsid w:val="003C746C"/>
    <w:rsid w:val="003E2403"/>
    <w:rsid w:val="003E3429"/>
    <w:rsid w:val="003F1AE5"/>
    <w:rsid w:val="00411466"/>
    <w:rsid w:val="004340BD"/>
    <w:rsid w:val="00437018"/>
    <w:rsid w:val="00456C0A"/>
    <w:rsid w:val="00471A6C"/>
    <w:rsid w:val="00473250"/>
    <w:rsid w:val="00482B15"/>
    <w:rsid w:val="00494185"/>
    <w:rsid w:val="0049723B"/>
    <w:rsid w:val="004A78A2"/>
    <w:rsid w:val="004A7FDD"/>
    <w:rsid w:val="005148E9"/>
    <w:rsid w:val="00515188"/>
    <w:rsid w:val="00533D06"/>
    <w:rsid w:val="0053728B"/>
    <w:rsid w:val="00550123"/>
    <w:rsid w:val="00553559"/>
    <w:rsid w:val="0055744F"/>
    <w:rsid w:val="00566F60"/>
    <w:rsid w:val="00576EFB"/>
    <w:rsid w:val="00583BC6"/>
    <w:rsid w:val="00584419"/>
    <w:rsid w:val="00585A6A"/>
    <w:rsid w:val="00592BDE"/>
    <w:rsid w:val="005D2A3A"/>
    <w:rsid w:val="005E3C81"/>
    <w:rsid w:val="005F7BB3"/>
    <w:rsid w:val="006229FB"/>
    <w:rsid w:val="00636F01"/>
    <w:rsid w:val="00645D77"/>
    <w:rsid w:val="0064680D"/>
    <w:rsid w:val="00652375"/>
    <w:rsid w:val="00653E1B"/>
    <w:rsid w:val="00657726"/>
    <w:rsid w:val="0067015F"/>
    <w:rsid w:val="00670C98"/>
    <w:rsid w:val="00690607"/>
    <w:rsid w:val="006A27F3"/>
    <w:rsid w:val="006A7099"/>
    <w:rsid w:val="006B5739"/>
    <w:rsid w:val="006B6288"/>
    <w:rsid w:val="006D0054"/>
    <w:rsid w:val="006D5226"/>
    <w:rsid w:val="006F03AB"/>
    <w:rsid w:val="00726280"/>
    <w:rsid w:val="00750808"/>
    <w:rsid w:val="00763EEC"/>
    <w:rsid w:val="0076644B"/>
    <w:rsid w:val="007713F1"/>
    <w:rsid w:val="007726C5"/>
    <w:rsid w:val="0078592F"/>
    <w:rsid w:val="007874FD"/>
    <w:rsid w:val="00793FA6"/>
    <w:rsid w:val="007956CA"/>
    <w:rsid w:val="007A0D95"/>
    <w:rsid w:val="007A11F4"/>
    <w:rsid w:val="007C5253"/>
    <w:rsid w:val="007C6C76"/>
    <w:rsid w:val="007C7542"/>
    <w:rsid w:val="007F2556"/>
    <w:rsid w:val="007F5EF1"/>
    <w:rsid w:val="0081442E"/>
    <w:rsid w:val="00831D4E"/>
    <w:rsid w:val="00844AA1"/>
    <w:rsid w:val="00853555"/>
    <w:rsid w:val="00863082"/>
    <w:rsid w:val="008763CD"/>
    <w:rsid w:val="00880665"/>
    <w:rsid w:val="00893041"/>
    <w:rsid w:val="008A0DD9"/>
    <w:rsid w:val="008A76BC"/>
    <w:rsid w:val="008D50DE"/>
    <w:rsid w:val="008D71DB"/>
    <w:rsid w:val="008F642A"/>
    <w:rsid w:val="00922882"/>
    <w:rsid w:val="00931728"/>
    <w:rsid w:val="00961570"/>
    <w:rsid w:val="009A304B"/>
    <w:rsid w:val="009A7A51"/>
    <w:rsid w:val="009B2F38"/>
    <w:rsid w:val="009B368B"/>
    <w:rsid w:val="009C7F03"/>
    <w:rsid w:val="009F0BB1"/>
    <w:rsid w:val="00A116D8"/>
    <w:rsid w:val="00A366FF"/>
    <w:rsid w:val="00A80C9B"/>
    <w:rsid w:val="00A83485"/>
    <w:rsid w:val="00AA6B87"/>
    <w:rsid w:val="00AB07C1"/>
    <w:rsid w:val="00AB6D41"/>
    <w:rsid w:val="00AB7040"/>
    <w:rsid w:val="00AC4873"/>
    <w:rsid w:val="00AC66E0"/>
    <w:rsid w:val="00AD7E75"/>
    <w:rsid w:val="00AE3444"/>
    <w:rsid w:val="00B22A23"/>
    <w:rsid w:val="00B332F0"/>
    <w:rsid w:val="00B36C79"/>
    <w:rsid w:val="00B4074E"/>
    <w:rsid w:val="00B40833"/>
    <w:rsid w:val="00B55289"/>
    <w:rsid w:val="00B62EF4"/>
    <w:rsid w:val="00BB166F"/>
    <w:rsid w:val="00BB2023"/>
    <w:rsid w:val="00BC499D"/>
    <w:rsid w:val="00BD1F9A"/>
    <w:rsid w:val="00BE120D"/>
    <w:rsid w:val="00BE21BC"/>
    <w:rsid w:val="00BE3DD4"/>
    <w:rsid w:val="00BE4737"/>
    <w:rsid w:val="00BF64B6"/>
    <w:rsid w:val="00BF71D6"/>
    <w:rsid w:val="00C03067"/>
    <w:rsid w:val="00C15478"/>
    <w:rsid w:val="00C3172C"/>
    <w:rsid w:val="00C43917"/>
    <w:rsid w:val="00C60C8F"/>
    <w:rsid w:val="00C71C3C"/>
    <w:rsid w:val="00C74A1E"/>
    <w:rsid w:val="00C76340"/>
    <w:rsid w:val="00C879EC"/>
    <w:rsid w:val="00C87A5D"/>
    <w:rsid w:val="00CC52B3"/>
    <w:rsid w:val="00CF2621"/>
    <w:rsid w:val="00D003C0"/>
    <w:rsid w:val="00D0621B"/>
    <w:rsid w:val="00D15FDE"/>
    <w:rsid w:val="00D16537"/>
    <w:rsid w:val="00D465D5"/>
    <w:rsid w:val="00D5037C"/>
    <w:rsid w:val="00D7719A"/>
    <w:rsid w:val="00D91276"/>
    <w:rsid w:val="00DA0721"/>
    <w:rsid w:val="00DB20C2"/>
    <w:rsid w:val="00DB65FD"/>
    <w:rsid w:val="00DD46EA"/>
    <w:rsid w:val="00DE2690"/>
    <w:rsid w:val="00DE5B28"/>
    <w:rsid w:val="00DE6330"/>
    <w:rsid w:val="00E0555A"/>
    <w:rsid w:val="00E1040B"/>
    <w:rsid w:val="00E12D87"/>
    <w:rsid w:val="00E46204"/>
    <w:rsid w:val="00E62017"/>
    <w:rsid w:val="00E72F68"/>
    <w:rsid w:val="00E83714"/>
    <w:rsid w:val="00EB1A27"/>
    <w:rsid w:val="00ED585F"/>
    <w:rsid w:val="00ED770E"/>
    <w:rsid w:val="00EE13B2"/>
    <w:rsid w:val="00F35F7B"/>
    <w:rsid w:val="00F55694"/>
    <w:rsid w:val="00F56BF6"/>
    <w:rsid w:val="00F640B9"/>
    <w:rsid w:val="00F73429"/>
    <w:rsid w:val="00F7775C"/>
    <w:rsid w:val="00F81E76"/>
    <w:rsid w:val="00F9678A"/>
    <w:rsid w:val="00F97682"/>
    <w:rsid w:val="00FB642A"/>
    <w:rsid w:val="00FD04B8"/>
    <w:rsid w:val="00FD199C"/>
    <w:rsid w:val="00FD499B"/>
    <w:rsid w:val="00FF599E"/>
    <w:rsid w:val="012A19E0"/>
    <w:rsid w:val="03A4177E"/>
    <w:rsid w:val="09E045C8"/>
    <w:rsid w:val="0F754221"/>
    <w:rsid w:val="101051A4"/>
    <w:rsid w:val="1E3840EA"/>
    <w:rsid w:val="1E982916"/>
    <w:rsid w:val="2236702C"/>
    <w:rsid w:val="2F4B389D"/>
    <w:rsid w:val="326176BA"/>
    <w:rsid w:val="3A5869C7"/>
    <w:rsid w:val="40FA17EF"/>
    <w:rsid w:val="441F289E"/>
    <w:rsid w:val="45FD7933"/>
    <w:rsid w:val="4B5F03AA"/>
    <w:rsid w:val="4F3D1883"/>
    <w:rsid w:val="4FC83660"/>
    <w:rsid w:val="500E0884"/>
    <w:rsid w:val="6D4C281B"/>
    <w:rsid w:val="752F5381"/>
    <w:rsid w:val="758E2DA9"/>
    <w:rsid w:val="78691974"/>
    <w:rsid w:val="7A67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B5A665-39D0-4F60-A41F-E4D6AA77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qFormat/>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1608</Characters>
  <Application>Microsoft Office Word</Application>
  <DocSecurity>0</DocSecurity>
  <Lines>13</Lines>
  <Paragraphs>3</Paragraphs>
  <ScaleCrop>false</ScaleCrop>
  <Company>www.ftpdown.com</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21</cp:revision>
  <cp:lastPrinted>2018-06-04T08:34:00Z</cp:lastPrinted>
  <dcterms:created xsi:type="dcterms:W3CDTF">2018-04-27T02:24:00Z</dcterms:created>
  <dcterms:modified xsi:type="dcterms:W3CDTF">2020-04-26T02:57:00Z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